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D9" w:rsidRPr="00AF48F3" w:rsidRDefault="00D515D9" w:rsidP="00D515D9">
      <w:pPr>
        <w:pStyle w:val="Ttulo3"/>
        <w:spacing w:before="0" w:line="240" w:lineRule="auto"/>
        <w:jc w:val="center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pStyle w:val="Ttulo3"/>
        <w:spacing w:before="0" w:line="240" w:lineRule="auto"/>
        <w:jc w:val="center"/>
        <w:rPr>
          <w:rFonts w:ascii="Verdana" w:hAnsi="Verdana" w:cs="Arial"/>
          <w:sz w:val="20"/>
          <w:szCs w:val="20"/>
        </w:rPr>
      </w:pPr>
      <w:r w:rsidRPr="00AF48F3">
        <w:rPr>
          <w:rFonts w:ascii="Verdana" w:hAnsi="Verdana" w:cs="Arial"/>
          <w:sz w:val="20"/>
          <w:szCs w:val="20"/>
        </w:rPr>
        <w:t>FORMULÁRIO DE ENCAMINHAMENTO À CEUA/FAMEMA</w:t>
      </w:r>
    </w:p>
    <w:p w:rsidR="00D515D9" w:rsidRPr="00AF48F3" w:rsidRDefault="00D515D9" w:rsidP="00D515D9">
      <w:pPr>
        <w:pStyle w:val="Ttulo3"/>
        <w:spacing w:before="0" w:line="240" w:lineRule="auto"/>
        <w:jc w:val="center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pStyle w:val="Ttulo3"/>
        <w:spacing w:before="0" w:line="240" w:lineRule="auto"/>
        <w:jc w:val="center"/>
        <w:rPr>
          <w:rFonts w:ascii="Verdana" w:hAnsi="Verdana" w:cs="Arial"/>
          <w:sz w:val="20"/>
          <w:szCs w:val="20"/>
        </w:rPr>
      </w:pPr>
      <w:r w:rsidRPr="00AF48F3">
        <w:rPr>
          <w:rFonts w:ascii="Verdana" w:hAnsi="Verdana" w:cs="Arial"/>
          <w:sz w:val="20"/>
          <w:szCs w:val="20"/>
        </w:rPr>
        <w:t>PROTOCOLO PARA USO DE ANIMAIS EM PESQUISA</w:t>
      </w:r>
    </w:p>
    <w:p w:rsidR="00D515D9" w:rsidRPr="00AF48F3" w:rsidRDefault="00D515D9" w:rsidP="00D515D9">
      <w:pPr>
        <w:pStyle w:val="Ttulo5"/>
        <w:spacing w:before="0" w:after="0" w:line="240" w:lineRule="auto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pStyle w:val="Ttulo5"/>
        <w:shd w:val="clear" w:color="auto" w:fill="E6E6E6"/>
        <w:spacing w:before="0" w:after="0" w:line="240" w:lineRule="auto"/>
        <w:rPr>
          <w:rFonts w:ascii="Verdana" w:hAnsi="Verdana" w:cs="Arial"/>
          <w:color w:val="FF0000"/>
          <w:sz w:val="20"/>
          <w:szCs w:val="20"/>
        </w:rPr>
      </w:pPr>
      <w:r w:rsidRPr="00AF48F3">
        <w:rPr>
          <w:rFonts w:ascii="Verdana" w:hAnsi="Verdana" w:cs="Arial"/>
          <w:color w:val="FF0000"/>
          <w:sz w:val="20"/>
          <w:szCs w:val="20"/>
        </w:rPr>
        <w:t xml:space="preserve">Atenção: este formulário deverá ser </w:t>
      </w:r>
      <w:r w:rsidRPr="00AF48F3">
        <w:rPr>
          <w:rFonts w:ascii="Verdana" w:hAnsi="Verdana" w:cs="Arial"/>
          <w:color w:val="0000FF"/>
          <w:sz w:val="20"/>
          <w:szCs w:val="20"/>
          <w:u w:val="single"/>
        </w:rPr>
        <w:t>DIGITADO</w:t>
      </w:r>
      <w:r w:rsidRPr="00AF48F3">
        <w:rPr>
          <w:rFonts w:ascii="Verdana" w:hAnsi="Verdana" w:cs="Arial"/>
          <w:color w:val="FF0000"/>
          <w:sz w:val="20"/>
          <w:szCs w:val="20"/>
        </w:rPr>
        <w:t>, impresso e encaminhado a CEUA.</w:t>
      </w:r>
    </w:p>
    <w:p w:rsidR="00D515D9" w:rsidRPr="00AF48F3" w:rsidRDefault="00D515D9" w:rsidP="00D515D9">
      <w:pPr>
        <w:pStyle w:val="Cabealho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pStyle w:val="Cabealho"/>
        <w:rPr>
          <w:rFonts w:ascii="Verdana" w:hAnsi="Verdana" w:cs="Arial"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"/>
        <w:gridCol w:w="813"/>
        <w:gridCol w:w="513"/>
        <w:gridCol w:w="495"/>
        <w:gridCol w:w="1736"/>
        <w:gridCol w:w="1075"/>
        <w:gridCol w:w="786"/>
        <w:gridCol w:w="757"/>
        <w:gridCol w:w="554"/>
        <w:gridCol w:w="667"/>
        <w:gridCol w:w="392"/>
        <w:gridCol w:w="348"/>
        <w:gridCol w:w="496"/>
        <w:gridCol w:w="492"/>
        <w:gridCol w:w="270"/>
        <w:gridCol w:w="270"/>
      </w:tblGrid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Finalidade: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 ) Pesquisa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 )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Atividade didática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Data:</w:t>
            </w: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Início: ____/____/_____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Término: ____/____/______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Pesquisadores: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Nome do Pesquisador/Docente responsável: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1"/>
                <w:numId w:val="2"/>
              </w:numPr>
              <w:tabs>
                <w:tab w:val="clear" w:pos="1080"/>
                <w:tab w:val="clear" w:pos="4252"/>
                <w:tab w:val="clear" w:pos="8504"/>
                <w:tab w:val="num" w:pos="765"/>
              </w:tabs>
              <w:ind w:left="765" w:hanging="425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Nome do(s) pesquisador(es)/Docente(s) colaborador(es):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1"/>
                <w:numId w:val="2"/>
              </w:numPr>
              <w:tabs>
                <w:tab w:val="clear" w:pos="1080"/>
                <w:tab w:val="clear" w:pos="4252"/>
                <w:tab w:val="clear" w:pos="8504"/>
                <w:tab w:val="num" w:pos="765"/>
              </w:tabs>
              <w:ind w:left="765" w:hanging="425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1"/>
                <w:numId w:val="2"/>
              </w:numPr>
              <w:tabs>
                <w:tab w:val="clear" w:pos="1080"/>
                <w:tab w:val="clear" w:pos="4252"/>
                <w:tab w:val="clear" w:pos="8504"/>
                <w:tab w:val="num" w:pos="765"/>
              </w:tabs>
              <w:ind w:left="765" w:hanging="425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Agência Financiadora: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Título do Projeto: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Objetivo(s) da Pesquisa: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Metodologia do Projeto de Pesquisa ou da atividade de ensino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Duração prevista do experimento, ou da utilização dos animais: 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Condições de alojamento e alimentação do(s) animal(is)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Qual é o biotério de experimentação: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Qual é o número de animais por caixa: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Descreva o tipo de caixa e suas dimensões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Freqüência de limpeza e manutenção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Alimentação e hidratação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Há climatização e exaustão do ar: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Informações sobre o Modelo Animal: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Procedência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Biotério de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criação         </w:t>
            </w:r>
          </w:p>
        </w:tc>
        <w:tc>
          <w:tcPr>
            <w:tcW w:w="61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Especificar: 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Animal Silvestre (anexar autorização para uso fornecida pelo IBAMA)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Descrição da Espécie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Rato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Camundongo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(  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Pr="00AF48F3">
              <w:rPr>
                <w:rFonts w:ascii="Verdana" w:hAnsi="Verdana" w:cs="Arial"/>
                <w:sz w:val="20"/>
                <w:szCs w:val="20"/>
              </w:rPr>
              <w:t>Cão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Hamster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Coelho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(  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Pr="00AF48F3">
              <w:rPr>
                <w:rFonts w:ascii="Verdana" w:hAnsi="Verdana" w:cs="Arial"/>
                <w:sz w:val="20"/>
                <w:szCs w:val="20"/>
              </w:rPr>
              <w:t>Gerbilo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( 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)</w:t>
            </w:r>
            <w:r w:rsidRPr="00AF48F3">
              <w:rPr>
                <w:rFonts w:ascii="Verdana" w:hAnsi="Verdana" w:cs="Arial"/>
                <w:sz w:val="20"/>
                <w:szCs w:val="20"/>
              </w:rPr>
              <w:t>Cobaia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88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Outro: 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Informações complementares:</w:t>
            </w: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Macho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Fêmeas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Idade: 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Peso: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Resumo do Procedimento Experimental acompanhado de justificava no caso de envolver dor e estresse</w:t>
            </w:r>
          </w:p>
        </w:tc>
      </w:tr>
      <w:tr w:rsidR="00D515D9" w:rsidRPr="00AF48F3" w:rsidTr="00B25845">
        <w:tc>
          <w:tcPr>
            <w:tcW w:w="237" w:type="dxa"/>
            <w:vMerge w:val="restart"/>
            <w:tcBorders>
              <w:top w:val="nil"/>
              <w:left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vMerge/>
            <w:tcBorders>
              <w:left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vMerge/>
            <w:tcBorders>
              <w:left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vMerge/>
            <w:tcBorders>
              <w:left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37" w:type="dxa"/>
            <w:vMerge/>
            <w:tcBorders>
              <w:left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515D9" w:rsidRPr="00AF48F3" w:rsidRDefault="00D515D9" w:rsidP="00D515D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"/>
        <w:gridCol w:w="798"/>
        <w:gridCol w:w="1607"/>
        <w:gridCol w:w="1369"/>
        <w:gridCol w:w="657"/>
        <w:gridCol w:w="657"/>
        <w:gridCol w:w="1465"/>
        <w:gridCol w:w="587"/>
        <w:gridCol w:w="576"/>
        <w:gridCol w:w="480"/>
        <w:gridCol w:w="484"/>
        <w:gridCol w:w="477"/>
        <w:gridCol w:w="466"/>
        <w:gridCol w:w="466"/>
      </w:tblGrid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Grau de intensidade previsto de estresse e/ou dor: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3"/>
              </w:numPr>
              <w:tabs>
                <w:tab w:val="clear" w:pos="360"/>
                <w:tab w:val="clear" w:pos="4252"/>
                <w:tab w:val="clear" w:pos="8504"/>
                <w:tab w:val="num" w:pos="123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Estresse: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Baixo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Moderado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Severo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3"/>
              </w:numPr>
              <w:tabs>
                <w:tab w:val="clear" w:pos="360"/>
                <w:tab w:val="clear" w:pos="4252"/>
                <w:tab w:val="clear" w:pos="8504"/>
                <w:tab w:val="num" w:pos="123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Dor: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Discreto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Moderado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Severo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3"/>
              </w:numPr>
              <w:tabs>
                <w:tab w:val="clear" w:pos="360"/>
                <w:tab w:val="clear" w:pos="4252"/>
                <w:tab w:val="clear" w:pos="8504"/>
                <w:tab w:val="num" w:pos="0"/>
              </w:tabs>
              <w:ind w:left="123" w:hanging="123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Anorexia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Discreto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Moderado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Severo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Justifique se necessário: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Medidas utilizadas para minimização de dor/estresse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Há previsão de enriquecimento ambiental (melhoria do bem-estar animal)?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Destino dos animais vivos após a utilização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Existe planejamento estatístico para determinar o tamanho da(s) amostra(s)?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Sim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92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Se Não, justifique: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Número de animais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Quantidade por grupo experimental: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Quantidade de Grupos previstos: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Total de animais a serem utilizados no projeto: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Cuidados dispensados ao animal durante os procedimentos experimentais do Projeto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Jejum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r w:rsidRPr="00AF48F3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Duração em horas: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Restrição Hídrica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Duração em horas: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Imobilização do animal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Especificar: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Anestesia/Nome Genérico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Dose expressar a concentração em mg/kg)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Cirurgia: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Especificar: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Recuperação pós-clínica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Duração em horas: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Usará analgésico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Especificar fármaco, via e posologia: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Justificar o não uso do analgésico</w:t>
            </w: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Usará antibiótico/Nome Genérico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Especificar fármaco, via e posologia: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Exposição a agentes químico/físico/biológico/mecânico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Especificar o agente, dose/intensidade e tempo: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Extração de fluídos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Especificar: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Extração de órgãos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Especificar: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Inoculação de microorganismos/células tumorais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Especificar:</w:t>
            </w: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Destino dos Animais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Re-Aproveitamento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Sim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</w:t>
            </w:r>
          </w:p>
        </w:tc>
        <w:tc>
          <w:tcPr>
            <w:tcW w:w="5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Especificar: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Morte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Deslocamento Cervical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)</w:t>
            </w:r>
          </w:p>
        </w:tc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Perfusão sob anestesia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Decapitação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)</w:t>
            </w:r>
          </w:p>
        </w:tc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Aprofundamento da anestesia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Exsanguinalçao sob anestesia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CO2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92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Outros/Especificar</w:t>
            </w:r>
          </w:p>
        </w:tc>
      </w:tr>
      <w:tr w:rsidR="00D515D9" w:rsidRPr="00AF48F3" w:rsidTr="00B25845"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515D9" w:rsidRPr="00AF48F3" w:rsidRDefault="00D515D9" w:rsidP="00D515D9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"/>
        <w:gridCol w:w="2812"/>
        <w:gridCol w:w="3758"/>
        <w:gridCol w:w="1930"/>
      </w:tblGrid>
      <w:tr w:rsidR="00D515D9" w:rsidRPr="00AF48F3" w:rsidTr="00B2584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b/>
                <w:sz w:val="20"/>
                <w:szCs w:val="20"/>
              </w:rPr>
            </w:pPr>
            <w:r w:rsidRPr="00AF48F3">
              <w:rPr>
                <w:rFonts w:ascii="Verdana" w:hAnsi="Verdana" w:cs="Arial"/>
                <w:b/>
                <w:sz w:val="20"/>
                <w:szCs w:val="20"/>
              </w:rPr>
              <w:t xml:space="preserve">TERMO DE RESPONSABILIDADE </w:t>
            </w: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Eu, ________________________________________________________________________________________________ (nome do responsável), certifico que:</w:t>
            </w: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b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D515D9" w:rsidRPr="00AF48F3" w:rsidTr="00B2584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6"/>
              </w:numPr>
              <w:tabs>
                <w:tab w:val="clear" w:pos="720"/>
                <w:tab w:val="clear" w:pos="4252"/>
                <w:tab w:val="clear" w:pos="8504"/>
                <w:tab w:val="num" w:pos="317"/>
              </w:tabs>
              <w:ind w:left="317" w:hanging="317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Li o disposto na Lei nº 11.794 de 08/10/2008, e nas demais normas aplicáveis à utilização de animais em ensino e/ou pesquisa, especialmente as Resoluções Normativas do Conselho Nacional de Controle de Experimentação Animal – CONCEA;</w:t>
            </w:r>
          </w:p>
          <w:p w:rsidR="00D515D9" w:rsidRPr="00AF48F3" w:rsidRDefault="00D515D9" w:rsidP="00D515D9">
            <w:pPr>
              <w:pStyle w:val="Cabealho"/>
              <w:numPr>
                <w:ilvl w:val="0"/>
                <w:numId w:val="6"/>
              </w:numPr>
              <w:tabs>
                <w:tab w:val="clear" w:pos="720"/>
                <w:tab w:val="clear" w:pos="4252"/>
                <w:tab w:val="clear" w:pos="8504"/>
                <w:tab w:val="num" w:pos="317"/>
              </w:tabs>
              <w:ind w:left="317" w:hanging="317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:rsidR="00D515D9" w:rsidRPr="00AF48F3" w:rsidRDefault="00D515D9" w:rsidP="00D515D9">
            <w:pPr>
              <w:pStyle w:val="Cabealho"/>
              <w:numPr>
                <w:ilvl w:val="0"/>
                <w:numId w:val="6"/>
              </w:numPr>
              <w:tabs>
                <w:tab w:val="clear" w:pos="720"/>
                <w:tab w:val="clear" w:pos="4252"/>
                <w:tab w:val="clear" w:pos="8504"/>
                <w:tab w:val="num" w:pos="317"/>
              </w:tabs>
              <w:ind w:left="317" w:hanging="317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Não existe método substitutivo que possa ser utilizado como uma alternativa ao projeto.</w:t>
            </w:r>
          </w:p>
        </w:tc>
      </w:tr>
      <w:tr w:rsidR="00D515D9" w:rsidRPr="00AF48F3" w:rsidTr="00B2584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Data:  ____/_____/______</w:t>
            </w:r>
          </w:p>
        </w:tc>
        <w:tc>
          <w:tcPr>
            <w:tcW w:w="7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Assinatura: ___________________________________________________________________________</w:t>
            </w: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Nome, data e assinatura do(s) pesquisador(es)/Docent(es) colaborador(es):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515D9" w:rsidRPr="00AF48F3" w:rsidRDefault="00D515D9" w:rsidP="00D515D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"/>
        <w:gridCol w:w="8389"/>
      </w:tblGrid>
      <w:tr w:rsidR="00D515D9" w:rsidRPr="00AF48F3" w:rsidTr="00B2584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b/>
                <w:sz w:val="20"/>
                <w:szCs w:val="20"/>
              </w:rPr>
            </w:pPr>
            <w:r w:rsidRPr="00AF48F3">
              <w:rPr>
                <w:rFonts w:ascii="Verdana" w:hAnsi="Verdana" w:cs="Arial"/>
                <w:b/>
                <w:sz w:val="20"/>
                <w:szCs w:val="20"/>
              </w:rPr>
              <w:t>RESERVADO AOS MEMBROS DA CEUA/FAMEMA</w:t>
            </w: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D515D9" w:rsidRPr="00AF48F3" w:rsidRDefault="00D515D9" w:rsidP="00D515D9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"/>
        <w:gridCol w:w="803"/>
        <w:gridCol w:w="1637"/>
        <w:gridCol w:w="914"/>
        <w:gridCol w:w="2666"/>
        <w:gridCol w:w="878"/>
        <w:gridCol w:w="1333"/>
        <w:gridCol w:w="460"/>
        <w:gridCol w:w="450"/>
        <w:gridCol w:w="450"/>
      </w:tblGrid>
      <w:tr w:rsidR="00D515D9" w:rsidRPr="00AF48F3" w:rsidTr="00B25845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Decisão – CEUA/FAMEMA</w:t>
            </w:r>
          </w:p>
        </w:tc>
        <w:tc>
          <w:tcPr>
            <w:tcW w:w="71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Data da Reunião:</w:t>
            </w:r>
          </w:p>
        </w:tc>
      </w:tr>
      <w:tr w:rsidR="00D515D9" w:rsidRPr="00AF48F3" w:rsidTr="00B25845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Aprovado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)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Aprovado com Recomendação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(    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Reprovado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Observações (caso seja necessário):</w:t>
            </w: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D515D9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Reservado aos membros da CEUA/FAMEMA para anotações referentes a recomendações e pendências</w:t>
            </w:r>
          </w:p>
        </w:tc>
      </w:tr>
      <w:tr w:rsidR="00D515D9" w:rsidRPr="00AF48F3" w:rsidTr="00B25845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515D9" w:rsidRPr="00AF48F3" w:rsidTr="00B25845"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5D9" w:rsidRPr="00AF48F3" w:rsidRDefault="00D515D9" w:rsidP="00B25845">
            <w:pPr>
              <w:pStyle w:val="Cabealh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515D9" w:rsidRPr="00AF48F3" w:rsidRDefault="00D515D9" w:rsidP="00D515D9">
      <w:pPr>
        <w:pStyle w:val="Recuodecorpodetexto"/>
        <w:spacing w:after="0" w:line="240" w:lineRule="auto"/>
        <w:ind w:left="284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pStyle w:val="Recuodecorpodetexto"/>
        <w:spacing w:after="0" w:line="240" w:lineRule="auto"/>
        <w:ind w:left="284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pStyle w:val="Recuodecorpodetexto"/>
        <w:spacing w:after="0" w:line="240" w:lineRule="auto"/>
        <w:ind w:left="284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Ind w:w="28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</w:tblGrid>
      <w:tr w:rsidR="00D515D9" w:rsidRPr="00AF48F3" w:rsidTr="00B25845">
        <w:trPr>
          <w:jc w:val="center"/>
        </w:trPr>
        <w:tc>
          <w:tcPr>
            <w:tcW w:w="4039" w:type="dxa"/>
          </w:tcPr>
          <w:p w:rsidR="00D515D9" w:rsidRPr="00AF48F3" w:rsidRDefault="00D515D9" w:rsidP="00B25845">
            <w:pPr>
              <w:pStyle w:val="Recuodecorpodetexto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F48F3">
              <w:rPr>
                <w:rFonts w:ascii="Verdana" w:hAnsi="Verdana" w:cs="Arial"/>
                <w:sz w:val="20"/>
                <w:szCs w:val="20"/>
              </w:rPr>
              <w:t>Presidente da CEUA/FAMEMA</w:t>
            </w:r>
          </w:p>
        </w:tc>
      </w:tr>
    </w:tbl>
    <w:p w:rsidR="00D515D9" w:rsidRPr="00AF48F3" w:rsidRDefault="00D515D9" w:rsidP="00D515D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D515D9" w:rsidRPr="00AF48F3" w:rsidRDefault="00D515D9" w:rsidP="00D515D9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D515D9" w:rsidRPr="00AF48F3" w:rsidRDefault="00D515D9" w:rsidP="00D515D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D6035E" w:rsidRDefault="00D6035E"/>
    <w:p w:rsidR="00817E86" w:rsidRDefault="00817E86"/>
    <w:sectPr w:rsidR="00817E86" w:rsidSect="00473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57" w:rsidRDefault="00D56357" w:rsidP="00674697">
      <w:pPr>
        <w:spacing w:after="0" w:line="240" w:lineRule="auto"/>
      </w:pPr>
      <w:r>
        <w:separator/>
      </w:r>
    </w:p>
  </w:endnote>
  <w:endnote w:type="continuationSeparator" w:id="1">
    <w:p w:rsidR="00D56357" w:rsidRDefault="00D56357" w:rsidP="0067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D9" w:rsidRDefault="00B820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E2" w:rsidRDefault="00473AE2" w:rsidP="00473AE2">
    <w:pPr>
      <w:pBdr>
        <w:top w:val="single" w:sz="4" w:space="0" w:color="auto"/>
      </w:pBdr>
      <w:spacing w:after="0" w:line="240" w:lineRule="auto"/>
      <w:jc w:val="center"/>
      <w:rPr>
        <w:rFonts w:ascii="Verdana" w:hAnsi="Verdana"/>
        <w:b/>
        <w:sz w:val="18"/>
      </w:rPr>
    </w:pPr>
    <w:r>
      <w:rPr>
        <w:rFonts w:ascii="Verdana" w:hAnsi="Verdana"/>
        <w:b/>
        <w:sz w:val="18"/>
      </w:rPr>
      <w:t>DIERETORIA DE PÓS-GRADUAÇÃO</w:t>
    </w:r>
  </w:p>
  <w:p w:rsidR="00473AE2" w:rsidRDefault="00473AE2" w:rsidP="00473AE2">
    <w:pPr>
      <w:pBdr>
        <w:top w:val="single" w:sz="4" w:space="0" w:color="auto"/>
      </w:pBdr>
      <w:spacing w:after="0" w:line="240" w:lineRule="auto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Av. Monte Carmelo, 800 – Marília – S.P. – CEP 17519-030</w:t>
    </w:r>
  </w:p>
  <w:p w:rsidR="00473AE2" w:rsidRDefault="00D92C1A" w:rsidP="00473AE2">
    <w:pPr>
      <w:pBdr>
        <w:top w:val="single" w:sz="4" w:space="0" w:color="auto"/>
      </w:pBdr>
      <w:spacing w:after="0" w:line="240" w:lineRule="auto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Fone: (14) 3311</w:t>
    </w:r>
    <w:r w:rsidR="00473AE2">
      <w:rPr>
        <w:rFonts w:ascii="Verdana" w:hAnsi="Verdana"/>
        <w:sz w:val="18"/>
      </w:rPr>
      <w:t xml:space="preserve">2827 – E-mail: </w:t>
    </w:r>
    <w:hyperlink r:id="rId1" w:history="1">
      <w:r w:rsidR="00473AE2" w:rsidRPr="009B5E17">
        <w:rPr>
          <w:rStyle w:val="Hyperlink"/>
          <w:rFonts w:ascii="Verdana" w:hAnsi="Verdana"/>
          <w:sz w:val="18"/>
        </w:rPr>
        <w:t>dirpos@famema.sp.gov.br</w:t>
      </w:r>
    </w:hyperlink>
  </w:p>
  <w:p w:rsidR="00473AE2" w:rsidRPr="008949F0" w:rsidRDefault="00473AE2" w:rsidP="00473AE2">
    <w:pPr>
      <w:pBdr>
        <w:top w:val="single" w:sz="4" w:space="0" w:color="auto"/>
      </w:pBdr>
      <w:jc w:val="center"/>
      <w:rPr>
        <w:sz w:val="16"/>
        <w:szCs w:val="16"/>
      </w:rPr>
    </w:pPr>
  </w:p>
  <w:p w:rsidR="00B820D9" w:rsidRPr="00473AE2" w:rsidRDefault="00B820D9" w:rsidP="00473AE2">
    <w:pPr>
      <w:pStyle w:val="Rodap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D9" w:rsidRDefault="00B820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57" w:rsidRDefault="00D56357" w:rsidP="00674697">
      <w:pPr>
        <w:spacing w:after="0" w:line="240" w:lineRule="auto"/>
      </w:pPr>
      <w:r>
        <w:separator/>
      </w:r>
    </w:p>
  </w:footnote>
  <w:footnote w:type="continuationSeparator" w:id="1">
    <w:p w:rsidR="00D56357" w:rsidRDefault="00D56357" w:rsidP="0067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D9" w:rsidRDefault="00B820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97" w:rsidRDefault="005A5D1B" w:rsidP="00674697">
    <w:pPr>
      <w:pStyle w:val="Cabealho"/>
      <w:tabs>
        <w:tab w:val="left" w:pos="9781"/>
      </w:tabs>
      <w:spacing w:after="240"/>
    </w:pPr>
    <w:r w:rsidRPr="005A5D1B">
      <w:rPr>
        <w:noProof/>
        <w:sz w:val="20"/>
        <w:lang w:eastAsia="pt-BR"/>
      </w:rPr>
      <w:pict>
        <v:rect id="_x0000_s1027" style="position:absolute;margin-left:106.4pt;margin-top:5.3pt;width:373.1pt;height:75.15pt;z-index:251662336;mso-position-horizontal-relative:page" o:allowincell="f" stroked="f" strokeweight="2pt">
          <v:textbox style="mso-next-textbox:#_x0000_s1027" inset="1pt,1pt,1pt,1pt">
            <w:txbxContent>
              <w:p w:rsidR="00674697" w:rsidRDefault="00674697" w:rsidP="00674697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 w:rsidRPr="0043652C">
                  <w:rPr>
                    <w:rFonts w:ascii="Verdana" w:hAnsi="Verdana"/>
                    <w:b/>
                    <w:sz w:val="28"/>
                    <w:szCs w:val="28"/>
                  </w:rPr>
                  <w:t>GOVERNO DO ESTADO DE SÃO PAULO</w:t>
                </w:r>
              </w:p>
              <w:p w:rsidR="00674697" w:rsidRPr="00C058D1" w:rsidRDefault="00674697" w:rsidP="00674697">
                <w:pPr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 w:rsidRPr="00125E4D">
                  <w:rPr>
                    <w:rFonts w:ascii="Verdana" w:hAnsi="Verdana"/>
                    <w:b/>
                    <w:sz w:val="24"/>
                    <w:szCs w:val="24"/>
                  </w:rPr>
                  <w:t xml:space="preserve">SECRETARIA </w:t>
                </w:r>
                <w:r w:rsidRPr="00C058D1">
                  <w:rPr>
                    <w:rFonts w:ascii="Verdana" w:hAnsi="Verdana"/>
                    <w:b/>
                    <w:sz w:val="24"/>
                    <w:szCs w:val="24"/>
                  </w:rPr>
                  <w:t>DE CIÊNCIA, TECNOLOGIA E INOVAÇÃO</w:t>
                </w:r>
              </w:p>
              <w:p w:rsidR="00674697" w:rsidRPr="00357A2F" w:rsidRDefault="00674697" w:rsidP="00674697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1509B">
                  <w:rPr>
                    <w:rFonts w:ascii="Verdana" w:hAnsi="Verdana"/>
                    <w:b/>
                    <w:szCs w:val="24"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674697">
      <w:rPr>
        <w:noProof/>
        <w:sz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4986710</wp:posOffset>
          </wp:positionH>
          <wp:positionV relativeFrom="paragraph">
            <wp:posOffset>-91771</wp:posOffset>
          </wp:positionV>
          <wp:extent cx="1240404" cy="1097280"/>
          <wp:effectExtent l="0" t="0" r="0" b="0"/>
          <wp:wrapNone/>
          <wp:docPr id="1" name="Imagem 0" descr="LOGO_FAMEMA-remov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EMA-removebg.png"/>
                  <pic:cNvPicPr/>
                </pic:nvPicPr>
                <pic:blipFill>
                  <a:blip r:embed="rId1"/>
                  <a:srcRect l="23700" t="10823" r="23699" b="19480"/>
                  <a:stretch>
                    <a:fillRect/>
                  </a:stretch>
                </pic:blipFill>
                <pic:spPr>
                  <a:xfrm>
                    <a:off x="0" y="0"/>
                    <a:ext cx="1240404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697"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-715645</wp:posOffset>
          </wp:positionH>
          <wp:positionV relativeFrom="paragraph">
            <wp:posOffset>-94615</wp:posOffset>
          </wp:positionV>
          <wp:extent cx="901700" cy="1004570"/>
          <wp:effectExtent l="19050" t="0" r="0" b="0"/>
          <wp:wrapNone/>
          <wp:docPr id="6" name="Imagem 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5D1B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44.1pt;margin-top:0;width:526.5pt;height:.05pt;z-index:251661312;mso-position-horizontal-relative:text;mso-position-vertical-relative:text" o:connectortype="straight" stroked="f"/>
      </w:pict>
    </w:r>
    <w:r w:rsidRPr="005A5D1B">
      <w:rPr>
        <w:noProof/>
        <w:sz w:val="20"/>
      </w:rPr>
      <w:pict>
        <v:shape id="_x0000_s1025" type="#_x0000_t32" style="position:absolute;margin-left:-44.1pt;margin-top:0;width:518pt;height:0;z-index:251660288;mso-position-horizontal-relative:text;mso-position-vertical-relative:text" o:connectortype="straight" stroked="f"/>
      </w:pict>
    </w:r>
  </w:p>
  <w:p w:rsidR="00674697" w:rsidRDefault="0067469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D9" w:rsidRDefault="00B820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5B2"/>
    <w:multiLevelType w:val="hybridMultilevel"/>
    <w:tmpl w:val="09204C9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830258"/>
    <w:multiLevelType w:val="hybridMultilevel"/>
    <w:tmpl w:val="B1A464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F2D5E"/>
    <w:multiLevelType w:val="hybridMultilevel"/>
    <w:tmpl w:val="6DA4C1A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D2BB8"/>
    <w:multiLevelType w:val="hybridMultilevel"/>
    <w:tmpl w:val="3CE6D5C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0B3980"/>
    <w:multiLevelType w:val="hybridMultilevel"/>
    <w:tmpl w:val="73F4CAD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2313F"/>
    <w:multiLevelType w:val="hybridMultilevel"/>
    <w:tmpl w:val="AA6A50B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16A34A1"/>
    <w:multiLevelType w:val="hybridMultilevel"/>
    <w:tmpl w:val="94D42F78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4697"/>
    <w:rsid w:val="000E21E9"/>
    <w:rsid w:val="001C2AC7"/>
    <w:rsid w:val="00473AE2"/>
    <w:rsid w:val="005A5D1B"/>
    <w:rsid w:val="00674697"/>
    <w:rsid w:val="007862B9"/>
    <w:rsid w:val="007C7C96"/>
    <w:rsid w:val="00817E86"/>
    <w:rsid w:val="008519D2"/>
    <w:rsid w:val="00954173"/>
    <w:rsid w:val="009A488C"/>
    <w:rsid w:val="00B820D9"/>
    <w:rsid w:val="00CD7A9A"/>
    <w:rsid w:val="00D515D9"/>
    <w:rsid w:val="00D56357"/>
    <w:rsid w:val="00D6035E"/>
    <w:rsid w:val="00D92C1A"/>
    <w:rsid w:val="00F60B56"/>
    <w:rsid w:val="00F64F23"/>
    <w:rsid w:val="00FE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D9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15D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15D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7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697"/>
  </w:style>
  <w:style w:type="paragraph" w:styleId="Rodap">
    <w:name w:val="footer"/>
    <w:basedOn w:val="Normal"/>
    <w:link w:val="RodapChar"/>
    <w:uiPriority w:val="99"/>
    <w:unhideWhenUsed/>
    <w:rsid w:val="00674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697"/>
  </w:style>
  <w:style w:type="character" w:styleId="Hyperlink">
    <w:name w:val="Hyperlink"/>
    <w:basedOn w:val="Fontepargpadro"/>
    <w:rsid w:val="00473AE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D515D9"/>
    <w:rPr>
      <w:rFonts w:ascii="Cambria" w:eastAsia="Times New Roman" w:hAnsi="Cambria" w:cs="Times New Roman"/>
      <w:b/>
      <w:bCs/>
      <w:color w:val="4F81B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15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15D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15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pos@famema.sp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galeriadosgovernadores.sp.gov.br/05brasao/brasa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2025-06-25T17:31:00Z</dcterms:created>
  <dcterms:modified xsi:type="dcterms:W3CDTF">2025-08-01T18:16:00Z</dcterms:modified>
</cp:coreProperties>
</file>